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E9" w:rsidRDefault="009552E9" w:rsidP="009552E9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9552E9" w:rsidRDefault="009552E9" w:rsidP="009552E9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к письму ГУО</w:t>
      </w:r>
    </w:p>
    <w:p w:rsidR="009552E9" w:rsidRDefault="009552E9" w:rsidP="009552E9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от _________ 2015 № ______</w:t>
      </w:r>
    </w:p>
    <w:p w:rsidR="009552E9" w:rsidRDefault="009552E9" w:rsidP="009552E9">
      <w:pPr>
        <w:jc w:val="both"/>
        <w:rPr>
          <w:sz w:val="20"/>
          <w:szCs w:val="20"/>
        </w:rPr>
      </w:pP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9552E9">
        <w:rPr>
          <w:rFonts w:eastAsia="Calibri"/>
          <w:b/>
          <w:bCs/>
          <w:sz w:val="28"/>
          <w:szCs w:val="28"/>
          <w:lang w:eastAsia="ru-RU"/>
        </w:rPr>
        <w:t>АДМИНИСТРАЦИЯ ГОРОДА КРАСНОЯРСКА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ПОСТАНОВЛЕНИЕ</w:t>
      </w:r>
    </w:p>
    <w:p w:rsidR="009552E9" w:rsidRPr="00946FE6" w:rsidRDefault="009552E9" w:rsidP="0006428B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ru-RU"/>
        </w:rPr>
      </w:pPr>
      <w:r w:rsidRPr="00946FE6">
        <w:rPr>
          <w:rFonts w:eastAsia="Calibri"/>
          <w:b/>
          <w:bCs/>
          <w:sz w:val="28"/>
          <w:szCs w:val="28"/>
          <w:lang w:eastAsia="ru-RU"/>
        </w:rPr>
        <w:t>21</w:t>
      </w:r>
      <w:r w:rsidR="0006428B" w:rsidRPr="00946FE6">
        <w:rPr>
          <w:rFonts w:eastAsia="Calibri"/>
          <w:b/>
          <w:bCs/>
          <w:sz w:val="28"/>
          <w:szCs w:val="28"/>
          <w:lang w:eastAsia="ru-RU"/>
        </w:rPr>
        <w:t>.07.</w:t>
      </w:r>
      <w:r w:rsidRPr="00946FE6">
        <w:rPr>
          <w:rFonts w:eastAsia="Calibri"/>
          <w:b/>
          <w:bCs/>
          <w:sz w:val="28"/>
          <w:szCs w:val="28"/>
          <w:lang w:eastAsia="ru-RU"/>
        </w:rPr>
        <w:t>2006</w:t>
      </w:r>
      <w:r w:rsidR="0006428B" w:rsidRPr="00946FE6"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№</w:t>
      </w:r>
      <w:r w:rsidRPr="00946FE6">
        <w:rPr>
          <w:rFonts w:eastAsia="Calibri"/>
          <w:b/>
          <w:bCs/>
          <w:sz w:val="28"/>
          <w:szCs w:val="28"/>
          <w:lang w:eastAsia="ru-RU"/>
        </w:rPr>
        <w:t xml:space="preserve"> 659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Об установлении размера родительской платы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з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а присмотр и уход за ребенком в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муниципальных</w:t>
      </w:r>
      <w:proofErr w:type="gramEnd"/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бразовательных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учреждениях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города </w:t>
      </w:r>
      <w:r>
        <w:rPr>
          <w:rFonts w:eastAsia="Calibri"/>
          <w:bCs/>
          <w:sz w:val="28"/>
          <w:szCs w:val="28"/>
          <w:lang w:eastAsia="ru-RU"/>
        </w:rPr>
        <w:t>К</w:t>
      </w:r>
      <w:r w:rsidRPr="0006428B">
        <w:rPr>
          <w:rFonts w:eastAsia="Calibri"/>
          <w:bCs/>
          <w:sz w:val="28"/>
          <w:szCs w:val="28"/>
          <w:lang w:eastAsia="ru-RU"/>
        </w:rPr>
        <w:t>расноярска</w:t>
      </w:r>
      <w:r w:rsidR="009552E9" w:rsidRPr="0006428B">
        <w:rPr>
          <w:rFonts w:eastAsia="Calibri"/>
          <w:bCs/>
          <w:sz w:val="28"/>
          <w:szCs w:val="28"/>
          <w:lang w:eastAsia="ru-RU"/>
        </w:rPr>
        <w:t>,</w:t>
      </w:r>
      <w:bookmarkStart w:id="0" w:name="_GoBack"/>
      <w:bookmarkEnd w:id="0"/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proofErr w:type="gramStart"/>
      <w:r>
        <w:rPr>
          <w:rFonts w:eastAsia="Calibri"/>
          <w:bCs/>
          <w:sz w:val="28"/>
          <w:szCs w:val="28"/>
          <w:lang w:eastAsia="ru-RU"/>
        </w:rPr>
        <w:t>р</w:t>
      </w:r>
      <w:r w:rsidRPr="0006428B">
        <w:rPr>
          <w:rFonts w:eastAsia="Calibri"/>
          <w:bCs/>
          <w:sz w:val="28"/>
          <w:szCs w:val="28"/>
          <w:lang w:eastAsia="ru-RU"/>
        </w:rPr>
        <w:t>еализующих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основную общеобразовательную программу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д</w:t>
      </w:r>
      <w:r w:rsidRPr="0006428B">
        <w:rPr>
          <w:rFonts w:eastAsia="Calibri"/>
          <w:bCs/>
          <w:sz w:val="28"/>
          <w:szCs w:val="28"/>
          <w:lang w:eastAsia="ru-RU"/>
        </w:rPr>
        <w:t>ошкольного образования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F04DE5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6428B">
        <w:rPr>
          <w:rFonts w:eastAsia="Calibri"/>
          <w:sz w:val="28"/>
          <w:szCs w:val="28"/>
          <w:lang w:eastAsia="ru-RU"/>
        </w:rPr>
        <w:t xml:space="preserve">В целях упорядочения платы за присмотр и уход за детьми в муниципальных дошкольных образовательных учреждениях, на основании </w:t>
      </w:r>
      <w:hyperlink r:id="rId9" w:history="1">
        <w:r w:rsidRPr="0006428B">
          <w:rPr>
            <w:rFonts w:eastAsia="Calibri"/>
            <w:sz w:val="28"/>
            <w:szCs w:val="28"/>
            <w:lang w:eastAsia="ru-RU"/>
          </w:rPr>
          <w:t>ст. 65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Федерального закона от 29.12.2012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273-ФЗ </w:t>
      </w:r>
      <w:r w:rsidR="0006428B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Об образовании в Российской Федерации</w:t>
      </w:r>
      <w:r w:rsidR="0006428B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0" w:history="1">
        <w:r w:rsidRPr="0006428B">
          <w:rPr>
            <w:rFonts w:eastAsia="Calibri"/>
            <w:sz w:val="28"/>
            <w:szCs w:val="28"/>
            <w:lang w:eastAsia="ru-RU"/>
          </w:rPr>
          <w:t>Закона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Красноярского края от 27.12.2005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17-4379 </w:t>
      </w:r>
      <w:r w:rsidR="0006428B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</w:t>
      </w:r>
      <w:proofErr w:type="gramEnd"/>
      <w:r w:rsidRPr="0006428B">
        <w:rPr>
          <w:rFonts w:eastAsia="Calibri"/>
          <w:sz w:val="28"/>
          <w:szCs w:val="28"/>
          <w:lang w:eastAsia="ru-RU"/>
        </w:rPr>
        <w:t xml:space="preserve">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06428B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 xml:space="preserve">, в соответствии со </w:t>
      </w:r>
      <w:hyperlink r:id="rId11" w:history="1">
        <w:r w:rsidRPr="0006428B">
          <w:rPr>
            <w:rFonts w:eastAsia="Calibri"/>
            <w:sz w:val="28"/>
            <w:szCs w:val="28"/>
            <w:lang w:eastAsia="ru-RU"/>
          </w:rPr>
          <w:t>ст. ст. 41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2" w:history="1">
        <w:r w:rsidRPr="0006428B">
          <w:rPr>
            <w:rFonts w:eastAsia="Calibri"/>
            <w:sz w:val="28"/>
            <w:szCs w:val="28"/>
            <w:lang w:eastAsia="ru-RU"/>
          </w:rPr>
          <w:t>58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3" w:history="1">
        <w:r w:rsidRPr="0006428B">
          <w:rPr>
            <w:rFonts w:eastAsia="Calibri"/>
            <w:sz w:val="28"/>
            <w:szCs w:val="28"/>
            <w:lang w:eastAsia="ru-RU"/>
          </w:rPr>
          <w:t>59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Устава города Красноярска</w:t>
      </w:r>
      <w:r w:rsidR="00F04DE5">
        <w:rPr>
          <w:rFonts w:eastAsia="Calibri"/>
          <w:sz w:val="28"/>
          <w:szCs w:val="28"/>
          <w:lang w:eastAsia="ru-RU"/>
        </w:rPr>
        <w:t>,</w:t>
      </w:r>
    </w:p>
    <w:p w:rsidR="009552E9" w:rsidRPr="0006428B" w:rsidRDefault="00F04DE5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ПОСТАНОВЛЯЮ</w:t>
      </w:r>
      <w:r w:rsidR="009552E9" w:rsidRPr="0006428B">
        <w:rPr>
          <w:rFonts w:eastAsia="Calibri"/>
          <w:sz w:val="28"/>
          <w:szCs w:val="28"/>
          <w:lang w:eastAsia="ru-RU"/>
        </w:rPr>
        <w:t>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1" w:name="Par21"/>
      <w:bookmarkEnd w:id="1"/>
      <w:r w:rsidRPr="0006428B">
        <w:rPr>
          <w:rFonts w:eastAsia="Calibri"/>
          <w:sz w:val="28"/>
          <w:szCs w:val="28"/>
          <w:lang w:eastAsia="ru-RU"/>
        </w:rPr>
        <w:t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(далее - родительская плата):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1.1. На одного ребенка до 3 лет в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>группах полного дня</w:t>
      </w:r>
      <w:proofErr w:type="gramEnd"/>
      <w:r w:rsidRPr="0006428B">
        <w:rPr>
          <w:rFonts w:eastAsia="Calibri"/>
          <w:sz w:val="28"/>
          <w:szCs w:val="28"/>
          <w:lang w:eastAsia="ru-RU"/>
        </w:rPr>
        <w:t xml:space="preserve"> - 1218 рублей в месяц.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1.2. На одного ребенка от 3 до 7 лет: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в группах полного и круглосуточного пребывания - 1440 рублей в месяц;</w:t>
      </w:r>
    </w:p>
    <w:p w:rsidR="009552E9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в группах кратковременного пребывания - 432 рубля в месяц.</w:t>
      </w:r>
    </w:p>
    <w:p w:rsidR="0006428B" w:rsidRPr="0006428B" w:rsidRDefault="0006428B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1.3. Утратил силу с 1 января 2015 года</w:t>
      </w:r>
      <w:r>
        <w:rPr>
          <w:rFonts w:eastAsia="Calibri"/>
          <w:sz w:val="28"/>
          <w:szCs w:val="28"/>
          <w:lang w:eastAsia="ru-RU"/>
        </w:rPr>
        <w:t xml:space="preserve"> (постановление</w:t>
      </w:r>
      <w:r w:rsidRPr="0006428B">
        <w:rPr>
          <w:rFonts w:eastAsia="Calibri"/>
          <w:sz w:val="28"/>
          <w:szCs w:val="28"/>
          <w:lang w:eastAsia="ru-RU"/>
        </w:rPr>
        <w:t xml:space="preserve"> администрации г</w:t>
      </w:r>
      <w:r>
        <w:rPr>
          <w:rFonts w:eastAsia="Calibri"/>
          <w:sz w:val="28"/>
          <w:szCs w:val="28"/>
          <w:lang w:eastAsia="ru-RU"/>
        </w:rPr>
        <w:t>орода Красноярска от 15.12.2014 №</w:t>
      </w:r>
      <w:r w:rsidRPr="0006428B">
        <w:rPr>
          <w:rFonts w:eastAsia="Calibri"/>
          <w:sz w:val="28"/>
          <w:szCs w:val="28"/>
          <w:lang w:eastAsia="ru-RU"/>
        </w:rPr>
        <w:t xml:space="preserve"> 856</w:t>
      </w:r>
      <w:r>
        <w:rPr>
          <w:rFonts w:eastAsia="Calibri"/>
          <w:sz w:val="28"/>
          <w:szCs w:val="28"/>
          <w:lang w:eastAsia="ru-RU"/>
        </w:rPr>
        <w:t>)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2. Утратил силу с 1 января 2015 года </w:t>
      </w:r>
      <w:r w:rsidR="0006428B">
        <w:rPr>
          <w:rFonts w:eastAsia="Calibri"/>
          <w:sz w:val="28"/>
          <w:szCs w:val="28"/>
          <w:lang w:eastAsia="ru-RU"/>
        </w:rPr>
        <w:t>(</w:t>
      </w:r>
      <w:hyperlink r:id="rId14" w:history="1">
        <w:r w:rsidR="0006428B">
          <w:rPr>
            <w:rFonts w:eastAsia="Calibri"/>
            <w:sz w:val="28"/>
            <w:szCs w:val="28"/>
            <w:lang w:eastAsia="ru-RU"/>
          </w:rPr>
          <w:t>постановление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администрации </w:t>
      </w:r>
      <w:r w:rsidR="0006428B">
        <w:rPr>
          <w:rFonts w:eastAsia="Calibri"/>
          <w:sz w:val="28"/>
          <w:szCs w:val="28"/>
          <w:lang w:eastAsia="ru-RU"/>
        </w:rPr>
        <w:t>города</w:t>
      </w:r>
      <w:r w:rsidRPr="0006428B">
        <w:rPr>
          <w:rFonts w:eastAsia="Calibri"/>
          <w:sz w:val="28"/>
          <w:szCs w:val="28"/>
          <w:lang w:eastAsia="ru-RU"/>
        </w:rPr>
        <w:t xml:space="preserve"> Красноярска от 15.12.2014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856</w:t>
      </w:r>
      <w:r w:rsidR="0006428B">
        <w:rPr>
          <w:rFonts w:eastAsia="Calibri"/>
          <w:sz w:val="28"/>
          <w:szCs w:val="28"/>
          <w:lang w:eastAsia="ru-RU"/>
        </w:rPr>
        <w:t>)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3.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3.1.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 xml:space="preserve">Работникам муниципальных дошкольных образовательных учреждений и работникам дошкольных групп муниципальных общеобразовательных учреждений, муниципальных образовательных </w:t>
      </w:r>
      <w:r w:rsidRPr="0006428B">
        <w:rPr>
          <w:rFonts w:eastAsia="Calibri"/>
          <w:sz w:val="28"/>
          <w:szCs w:val="28"/>
          <w:lang w:eastAsia="ru-RU"/>
        </w:rPr>
        <w:lastRenderedPageBreak/>
        <w:t>учреждений дошкольного и младшего школьного возраста выплачивается компенсация части родительской платы на первого ребенка, составляющая 80 процентов размера внесенной ими родительской платы в соответствующем образовательном учреждении, на второго ребенка - 50 процентов размера родительской платы, на третьего ребенка и последующих детей - 30 процентов размера родительской платы.</w:t>
      </w:r>
      <w:proofErr w:type="gramEnd"/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3.2. В родительскую плату за присмотр и уход за детьми, осваивающими образовательные программы дошкольного образования в муниципальных учреждениях города Красноярска, не включаются расходы на реализацию образовательных программ дошкольного образования, а также расходы на содержание недвижимого имущества муниципальных образовательных организаций.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4. Родительская плата, взимаемая с родителей (законных представителей), имеющих трех и более несовершеннолетних детей, составляет 50 процентов от размера, установленного в </w:t>
      </w:r>
      <w:hyperlink w:anchor="Par21" w:history="1">
        <w:r w:rsidRPr="0006428B">
          <w:rPr>
            <w:rFonts w:eastAsia="Calibri"/>
            <w:sz w:val="28"/>
            <w:szCs w:val="28"/>
            <w:lang w:eastAsia="ru-RU"/>
          </w:rPr>
          <w:t>пункте 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настоящего Постановления.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4.1. Распределять родительскую плату следующим образом: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78,3% от общей суммы данных средств направлять в муниципальные дошкольные образовательные организации на питание;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21,7% от общей суммы данных средств направлять в муниципальные дошкольные образовательные организации на присмотр и уход за детьми и финансово-хозяйственные нужды, не связанные с реализацией общеобразовательной программы дошкольного образования (приобретение хозяйственных товаров, чистящих и моющих средств, мягкого инвентаря, посуды).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4.2. Утвердить </w:t>
      </w:r>
      <w:hyperlink w:anchor="Par63" w:history="1">
        <w:r w:rsidRPr="0006428B">
          <w:rPr>
            <w:rFonts w:eastAsia="Calibri"/>
            <w:sz w:val="28"/>
            <w:szCs w:val="28"/>
            <w:lang w:eastAsia="ru-RU"/>
          </w:rPr>
          <w:t>Методику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расчета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Методика), согласно приложению к настоящему Постановлению.</w:t>
      </w:r>
    </w:p>
    <w:p w:rsidR="009552E9" w:rsidRPr="0006428B" w:rsidRDefault="005E6630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hyperlink w:anchor="Par63" w:history="1">
        <w:r w:rsidR="009552E9" w:rsidRPr="0006428B">
          <w:rPr>
            <w:rFonts w:eastAsia="Calibri"/>
            <w:sz w:val="28"/>
            <w:szCs w:val="28"/>
            <w:lang w:eastAsia="ru-RU"/>
          </w:rPr>
          <w:t>Методика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применяется к отношениям по расчету размера родительской платы за присмотр и уход за ребенком в соответствии с </w:t>
      </w:r>
      <w:hyperlink r:id="rId15" w:history="1">
        <w:r w:rsidR="009552E9" w:rsidRPr="0006428B">
          <w:rPr>
            <w:rFonts w:eastAsia="Calibri"/>
            <w:sz w:val="28"/>
            <w:szCs w:val="28"/>
            <w:lang w:eastAsia="ru-RU"/>
          </w:rPr>
          <w:t>Решением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Красноярского городского Совета от 22.12.2006 </w:t>
      </w:r>
      <w:r w:rsidR="00F04DE5">
        <w:rPr>
          <w:rFonts w:eastAsia="Calibri"/>
          <w:sz w:val="28"/>
          <w:szCs w:val="28"/>
          <w:lang w:eastAsia="ru-RU"/>
        </w:rPr>
        <w:t>№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12-263 </w:t>
      </w:r>
      <w:r w:rsidR="00F04DE5"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>О Порядке установления тарифов (цен) на услуги (работы) муниципальных предприятий и учреждений</w:t>
      </w:r>
      <w:r w:rsidR="00F04DE5"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5. Главному управлению образования администрации города обеспечить целевое использование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Красноярска.</w:t>
      </w:r>
    </w:p>
    <w:p w:rsidR="006428BA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6. Считать утратившими силу</w:t>
      </w:r>
    </w:p>
    <w:p w:rsidR="006428BA" w:rsidRDefault="006428BA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постановление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администрации города Красноярска от 31.01.2005 </w:t>
      </w:r>
      <w:hyperlink r:id="rId16" w:history="1">
        <w:r>
          <w:rPr>
            <w:rFonts w:eastAsia="Calibri"/>
            <w:sz w:val="28"/>
            <w:szCs w:val="28"/>
            <w:lang w:eastAsia="ru-RU"/>
          </w:rPr>
          <w:t>№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>Об установлении размера платы за содержание детей в муниципальных дошкольных образовательных учреждениях, дошкольных группах муниципальных образовательных учреждений</w:t>
      </w:r>
      <w:r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, </w:t>
      </w:r>
    </w:p>
    <w:p w:rsidR="009552E9" w:rsidRPr="0006428B" w:rsidRDefault="006428BA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постановление администрации города 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от 20.04.2005 </w:t>
      </w:r>
      <w:hyperlink r:id="rId17" w:history="1">
        <w:r>
          <w:rPr>
            <w:rFonts w:eastAsia="Calibri"/>
            <w:sz w:val="28"/>
            <w:szCs w:val="28"/>
            <w:lang w:eastAsia="ru-RU"/>
          </w:rPr>
          <w:t>№</w:t>
        </w:r>
        <w:r w:rsidR="009552E9" w:rsidRPr="0006428B">
          <w:rPr>
            <w:rFonts w:eastAsia="Calibri"/>
            <w:sz w:val="28"/>
            <w:szCs w:val="28"/>
            <w:lang w:eastAsia="ru-RU"/>
          </w:rPr>
          <w:t xml:space="preserve"> 238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О внесении изменений и дополнений в </w:t>
      </w:r>
      <w:hyperlink r:id="rId18" w:history="1">
        <w:r>
          <w:rPr>
            <w:rFonts w:eastAsia="Calibri"/>
            <w:sz w:val="28"/>
            <w:szCs w:val="28"/>
            <w:lang w:eastAsia="ru-RU"/>
          </w:rPr>
          <w:t>п</w:t>
        </w:r>
        <w:r w:rsidR="009552E9" w:rsidRPr="0006428B">
          <w:rPr>
            <w:rFonts w:eastAsia="Calibri"/>
            <w:sz w:val="28"/>
            <w:szCs w:val="28"/>
            <w:lang w:eastAsia="ru-RU"/>
          </w:rPr>
          <w:t>остановление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администрации города от 31.01.2005 </w:t>
      </w:r>
      <w:r>
        <w:rPr>
          <w:rFonts w:eastAsia="Calibri"/>
          <w:sz w:val="28"/>
          <w:szCs w:val="28"/>
          <w:lang w:eastAsia="ru-RU"/>
        </w:rPr>
        <w:t>№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18</w:t>
      </w:r>
      <w:r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lastRenderedPageBreak/>
        <w:t>7. Департаменту информации и проектно-аналитической деятельности администрации города (</w:t>
      </w:r>
      <w:proofErr w:type="spellStart"/>
      <w:r w:rsidRPr="0006428B">
        <w:rPr>
          <w:rFonts w:eastAsia="Calibri"/>
          <w:sz w:val="28"/>
          <w:szCs w:val="28"/>
          <w:lang w:eastAsia="ru-RU"/>
        </w:rPr>
        <w:t>Токмакова</w:t>
      </w:r>
      <w:proofErr w:type="spellEnd"/>
      <w:r w:rsidRPr="0006428B">
        <w:rPr>
          <w:rFonts w:eastAsia="Calibri"/>
          <w:sz w:val="28"/>
          <w:szCs w:val="28"/>
          <w:lang w:eastAsia="ru-RU"/>
        </w:rPr>
        <w:t xml:space="preserve"> Л.В.) опубликовать Постановление в газете </w:t>
      </w:r>
      <w:r w:rsidR="006428BA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Городские новости</w:t>
      </w:r>
      <w:r w:rsidR="006428BA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8. Настоящее Постановление вступает в силу с момента его опубликования.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9. Ответственность за исполнение Постановления возложить на заместителя Главы города - начальника департамента социальной политики Куимова В.В.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6428B" w:rsidRPr="0006428B" w:rsidRDefault="0006428B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06428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Глава города</w:t>
      </w:r>
      <w:r w:rsidR="0006428B" w:rsidRPr="0006428B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      П.И. </w:t>
      </w:r>
      <w:proofErr w:type="spellStart"/>
      <w:r w:rsidR="0006428B" w:rsidRPr="0006428B">
        <w:rPr>
          <w:rFonts w:eastAsia="Calibri"/>
          <w:sz w:val="28"/>
          <w:szCs w:val="28"/>
          <w:lang w:eastAsia="ru-RU"/>
        </w:rPr>
        <w:t>Пимашков</w:t>
      </w:r>
      <w:proofErr w:type="spellEnd"/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Приложение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к </w:t>
      </w:r>
      <w:r w:rsidR="0006428B" w:rsidRPr="0006428B">
        <w:rPr>
          <w:rFonts w:eastAsia="Calibri"/>
          <w:sz w:val="28"/>
          <w:szCs w:val="28"/>
          <w:lang w:eastAsia="ru-RU"/>
        </w:rPr>
        <w:t>п</w:t>
      </w:r>
      <w:r w:rsidRPr="0006428B">
        <w:rPr>
          <w:rFonts w:eastAsia="Calibri"/>
          <w:sz w:val="28"/>
          <w:szCs w:val="28"/>
          <w:lang w:eastAsia="ru-RU"/>
        </w:rPr>
        <w:t>остановлению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администрации города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от 21</w:t>
      </w:r>
      <w:r w:rsidR="0006428B" w:rsidRPr="0006428B">
        <w:rPr>
          <w:rFonts w:eastAsia="Calibri"/>
          <w:sz w:val="28"/>
          <w:szCs w:val="28"/>
          <w:lang w:eastAsia="ru-RU"/>
        </w:rPr>
        <w:t>.07.</w:t>
      </w:r>
      <w:r w:rsidRPr="0006428B">
        <w:rPr>
          <w:rFonts w:eastAsia="Calibri"/>
          <w:sz w:val="28"/>
          <w:szCs w:val="28"/>
          <w:lang w:eastAsia="ru-RU"/>
        </w:rPr>
        <w:t xml:space="preserve">2006  </w:t>
      </w:r>
      <w:r w:rsidR="0006428B" w:rsidRP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659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bookmarkStart w:id="2" w:name="Par63"/>
      <w:bookmarkEnd w:id="2"/>
      <w:r w:rsidRPr="0006428B">
        <w:rPr>
          <w:rFonts w:eastAsia="Calibri"/>
          <w:bCs/>
          <w:sz w:val="28"/>
          <w:szCs w:val="28"/>
          <w:lang w:eastAsia="ru-RU"/>
        </w:rPr>
        <w:t>Методика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расчета размера родительской платы за присмотр и уход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за ребенком в муниципальных образовательных учреждениях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 xml:space="preserve">города Красноярска,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реализующих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основную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общеобразовательную программу дошкольного образования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3" w:name="Par71"/>
      <w:bookmarkEnd w:id="3"/>
      <w:r w:rsidRPr="0006428B">
        <w:rPr>
          <w:rFonts w:eastAsia="Calibri"/>
          <w:sz w:val="28"/>
          <w:szCs w:val="28"/>
          <w:lang w:eastAsia="ru-RU"/>
        </w:rPr>
        <w:t>1. Основой формирования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родительская плата), являются затраты по осуществлению присмотра и ухода за ребенком, а также расходы на организацию его питания.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4" w:name="Par73"/>
      <w:bookmarkEnd w:id="4"/>
      <w:r w:rsidRPr="0006428B">
        <w:rPr>
          <w:rFonts w:eastAsia="Calibri"/>
          <w:sz w:val="28"/>
          <w:szCs w:val="28"/>
          <w:lang w:eastAsia="ru-RU"/>
        </w:rPr>
        <w:t>2. Перечень расходов, учитываемых при определении объема расходов за присмотр и уход за детьми в муниципальных дошкольных образовательных учреждениях города Красноярска, для установления размера родительской платы включает следующие направления: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расходы на приобретение продуктов питания;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3. Объем затрат, учитываемых при установлении родительской платы, на одного ребенка в месяц за оказание услуги по присмотру и уходу за детьми </w:t>
      </w: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885" cy="23876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осуществляется по формуле: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29030" cy="23876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где: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051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норматив затрат на приобретение продуктов питания в месяц, указанный в </w:t>
      </w:r>
      <w:hyperlink w:anchor="Par71" w:history="1">
        <w:r w:rsidRPr="0006428B">
          <w:rPr>
            <w:rFonts w:eastAsia="Calibri"/>
            <w:sz w:val="28"/>
            <w:szCs w:val="28"/>
            <w:lang w:eastAsia="ru-RU"/>
          </w:rPr>
          <w:t>подпункте 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настоящей Методики;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270510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месяц, указанный в </w:t>
      </w:r>
      <w:hyperlink w:anchor="Par73" w:history="1">
        <w:r w:rsidRPr="0006428B">
          <w:rPr>
            <w:rFonts w:eastAsia="Calibri"/>
            <w:sz w:val="28"/>
            <w:szCs w:val="28"/>
            <w:lang w:eastAsia="ru-RU"/>
          </w:rPr>
          <w:t>подпункте 2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настоящей Методики: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1) норматив затрат на приобретение продуктов питания в месяц </w:t>
      </w: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4015" cy="23050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при оказании основной услуги по присмотру и уходу за детьми определяется по формуле: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63040" cy="405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где: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4625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средняя рыночная стоимость приобретения единицы i-го продукта из рациона потребления детей, рублей;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1130" cy="2305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суточный объем потребления i-го продукта в рационе питания одного ребенка в соответствии с установленными нормами СанПиН (</w:t>
      </w:r>
      <w:hyperlink r:id="rId27" w:history="1">
        <w:r w:rsidRPr="0006428B">
          <w:rPr>
            <w:rFonts w:eastAsia="Calibri"/>
            <w:sz w:val="28"/>
            <w:szCs w:val="28"/>
            <w:lang w:eastAsia="ru-RU"/>
          </w:rPr>
          <w:t>приложения 10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28" w:history="1">
        <w:r w:rsidRPr="0006428B">
          <w:rPr>
            <w:rFonts w:eastAsia="Calibri"/>
            <w:sz w:val="28"/>
            <w:szCs w:val="28"/>
            <w:lang w:eastAsia="ru-RU"/>
          </w:rPr>
          <w:t>11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к СанПиН 2.4.1.3049-13) с учетом возрастной категории питающихся;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74625" cy="174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планируемое количество дней посещения одним ребенком образовательной организации, работающей 5 дней в неделю, 12 месяцев в году, на плановый финансовый год;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2)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 </w:t>
      </w: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9890" cy="238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устанавливается на основании анализа структуры затрат дошкольных образовательных учреждений.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4. Размер родительской платы устанавливается не менее 40% от расходов, производимых при осуществлении присмотра и ухода за детьми, осваивающими общеобразовательные программы дошкольного образования в муниципальных образовательных учреждениях города Красноярска.</w:t>
      </w:r>
    </w:p>
    <w:p w:rsidR="009552E9" w:rsidRPr="0006428B" w:rsidRDefault="009552E9" w:rsidP="009552E9">
      <w:pPr>
        <w:jc w:val="both"/>
        <w:rPr>
          <w:sz w:val="28"/>
          <w:szCs w:val="28"/>
        </w:rPr>
      </w:pPr>
    </w:p>
    <w:sectPr w:rsidR="009552E9" w:rsidRPr="0006428B" w:rsidSect="009552E9">
      <w:headerReference w:type="default" r:id="rId31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30" w:rsidRDefault="005E6630" w:rsidP="001E074F">
      <w:r>
        <w:separator/>
      </w:r>
    </w:p>
  </w:endnote>
  <w:endnote w:type="continuationSeparator" w:id="0">
    <w:p w:rsidR="005E6630" w:rsidRDefault="005E6630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30" w:rsidRDefault="005E6630" w:rsidP="001E074F">
      <w:r>
        <w:separator/>
      </w:r>
    </w:p>
  </w:footnote>
  <w:footnote w:type="continuationSeparator" w:id="0">
    <w:p w:rsidR="005E6630" w:rsidRDefault="005E6630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E5" w:rsidRDefault="005E66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FE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60F"/>
    <w:multiLevelType w:val="hybridMultilevel"/>
    <w:tmpl w:val="BB9844C2"/>
    <w:lvl w:ilvl="0" w:tplc="44747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3C14"/>
    <w:multiLevelType w:val="hybridMultilevel"/>
    <w:tmpl w:val="756633C4"/>
    <w:lvl w:ilvl="0" w:tplc="1060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150F3"/>
    <w:multiLevelType w:val="hybridMultilevel"/>
    <w:tmpl w:val="39446B3C"/>
    <w:lvl w:ilvl="0" w:tplc="97D8D24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3E6456"/>
    <w:multiLevelType w:val="hybridMultilevel"/>
    <w:tmpl w:val="E8A2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77B"/>
    <w:multiLevelType w:val="hybridMultilevel"/>
    <w:tmpl w:val="EF1466A2"/>
    <w:lvl w:ilvl="0" w:tplc="8F32E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C5C"/>
    <w:rsid w:val="00006E97"/>
    <w:rsid w:val="00007146"/>
    <w:rsid w:val="00007B77"/>
    <w:rsid w:val="00011B41"/>
    <w:rsid w:val="00011EAB"/>
    <w:rsid w:val="00014C4A"/>
    <w:rsid w:val="00027B0E"/>
    <w:rsid w:val="0003267C"/>
    <w:rsid w:val="000327E4"/>
    <w:rsid w:val="0005094B"/>
    <w:rsid w:val="000514AE"/>
    <w:rsid w:val="00055555"/>
    <w:rsid w:val="00055975"/>
    <w:rsid w:val="00056149"/>
    <w:rsid w:val="00060E7C"/>
    <w:rsid w:val="0006428B"/>
    <w:rsid w:val="00064F4B"/>
    <w:rsid w:val="000661AF"/>
    <w:rsid w:val="00070826"/>
    <w:rsid w:val="00073C95"/>
    <w:rsid w:val="000743CA"/>
    <w:rsid w:val="000854FC"/>
    <w:rsid w:val="00093697"/>
    <w:rsid w:val="00095EC7"/>
    <w:rsid w:val="000A178C"/>
    <w:rsid w:val="000A52BA"/>
    <w:rsid w:val="000A7FE5"/>
    <w:rsid w:val="000B052B"/>
    <w:rsid w:val="000B18CA"/>
    <w:rsid w:val="000B79A8"/>
    <w:rsid w:val="000C518E"/>
    <w:rsid w:val="000C5192"/>
    <w:rsid w:val="000D0C3D"/>
    <w:rsid w:val="000D66F6"/>
    <w:rsid w:val="000D777B"/>
    <w:rsid w:val="000E082C"/>
    <w:rsid w:val="000E0C61"/>
    <w:rsid w:val="000E30F7"/>
    <w:rsid w:val="000E4E05"/>
    <w:rsid w:val="000E6802"/>
    <w:rsid w:val="00100301"/>
    <w:rsid w:val="0010055A"/>
    <w:rsid w:val="001013E0"/>
    <w:rsid w:val="00102B1F"/>
    <w:rsid w:val="00103573"/>
    <w:rsid w:val="00103610"/>
    <w:rsid w:val="00105F80"/>
    <w:rsid w:val="00111799"/>
    <w:rsid w:val="00116CEB"/>
    <w:rsid w:val="0012005B"/>
    <w:rsid w:val="00120BCA"/>
    <w:rsid w:val="00122F46"/>
    <w:rsid w:val="001279F2"/>
    <w:rsid w:val="00147A68"/>
    <w:rsid w:val="001573FB"/>
    <w:rsid w:val="00160634"/>
    <w:rsid w:val="00162532"/>
    <w:rsid w:val="00163595"/>
    <w:rsid w:val="0016543C"/>
    <w:rsid w:val="0017163A"/>
    <w:rsid w:val="00177EC1"/>
    <w:rsid w:val="00184EC0"/>
    <w:rsid w:val="001875E2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2B2A"/>
    <w:rsid w:val="001C2D77"/>
    <w:rsid w:val="001C53E8"/>
    <w:rsid w:val="001C57EA"/>
    <w:rsid w:val="001D0F3F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20C9F"/>
    <w:rsid w:val="00222FEC"/>
    <w:rsid w:val="002277A5"/>
    <w:rsid w:val="00227935"/>
    <w:rsid w:val="00231099"/>
    <w:rsid w:val="00237A9F"/>
    <w:rsid w:val="00237F8D"/>
    <w:rsid w:val="00250A19"/>
    <w:rsid w:val="002514D7"/>
    <w:rsid w:val="002538E6"/>
    <w:rsid w:val="00254054"/>
    <w:rsid w:val="002606AC"/>
    <w:rsid w:val="00271828"/>
    <w:rsid w:val="00274B2A"/>
    <w:rsid w:val="00275D5E"/>
    <w:rsid w:val="002771DE"/>
    <w:rsid w:val="00284275"/>
    <w:rsid w:val="0028769F"/>
    <w:rsid w:val="002919B3"/>
    <w:rsid w:val="00292AB0"/>
    <w:rsid w:val="00296AA2"/>
    <w:rsid w:val="002A2616"/>
    <w:rsid w:val="002A28DC"/>
    <w:rsid w:val="002A467F"/>
    <w:rsid w:val="002A6654"/>
    <w:rsid w:val="002B016B"/>
    <w:rsid w:val="002B17D6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4444"/>
    <w:rsid w:val="00306167"/>
    <w:rsid w:val="0031362F"/>
    <w:rsid w:val="003157EB"/>
    <w:rsid w:val="00320659"/>
    <w:rsid w:val="00324EF0"/>
    <w:rsid w:val="003260AE"/>
    <w:rsid w:val="00334C30"/>
    <w:rsid w:val="00341EE4"/>
    <w:rsid w:val="003440F0"/>
    <w:rsid w:val="003537E6"/>
    <w:rsid w:val="003561A1"/>
    <w:rsid w:val="00357354"/>
    <w:rsid w:val="00363EA0"/>
    <w:rsid w:val="0036707B"/>
    <w:rsid w:val="00367742"/>
    <w:rsid w:val="003719F0"/>
    <w:rsid w:val="003720C1"/>
    <w:rsid w:val="00372134"/>
    <w:rsid w:val="003756CE"/>
    <w:rsid w:val="00386626"/>
    <w:rsid w:val="00387C3D"/>
    <w:rsid w:val="00391112"/>
    <w:rsid w:val="00393450"/>
    <w:rsid w:val="00394C4B"/>
    <w:rsid w:val="003A387E"/>
    <w:rsid w:val="003B1370"/>
    <w:rsid w:val="003B1EB5"/>
    <w:rsid w:val="003C0CF6"/>
    <w:rsid w:val="003C22D9"/>
    <w:rsid w:val="003C248E"/>
    <w:rsid w:val="003C3C09"/>
    <w:rsid w:val="003D2115"/>
    <w:rsid w:val="003D7859"/>
    <w:rsid w:val="003E44A8"/>
    <w:rsid w:val="003E639C"/>
    <w:rsid w:val="003E78E2"/>
    <w:rsid w:val="00401BFB"/>
    <w:rsid w:val="00403090"/>
    <w:rsid w:val="00407AF3"/>
    <w:rsid w:val="004133CB"/>
    <w:rsid w:val="00414D0B"/>
    <w:rsid w:val="00420772"/>
    <w:rsid w:val="00421800"/>
    <w:rsid w:val="00425AF1"/>
    <w:rsid w:val="00425ED1"/>
    <w:rsid w:val="00427625"/>
    <w:rsid w:val="00427B12"/>
    <w:rsid w:val="00430CB4"/>
    <w:rsid w:val="00444E46"/>
    <w:rsid w:val="00444FC1"/>
    <w:rsid w:val="00447337"/>
    <w:rsid w:val="004513AC"/>
    <w:rsid w:val="00460A40"/>
    <w:rsid w:val="00463384"/>
    <w:rsid w:val="00464E72"/>
    <w:rsid w:val="00482B95"/>
    <w:rsid w:val="0048608E"/>
    <w:rsid w:val="00486229"/>
    <w:rsid w:val="00487EB4"/>
    <w:rsid w:val="0049185D"/>
    <w:rsid w:val="004933B9"/>
    <w:rsid w:val="0049644D"/>
    <w:rsid w:val="004975DB"/>
    <w:rsid w:val="00497F96"/>
    <w:rsid w:val="004A012F"/>
    <w:rsid w:val="004A3D6B"/>
    <w:rsid w:val="004A4F4F"/>
    <w:rsid w:val="004B2CDF"/>
    <w:rsid w:val="004B3DA0"/>
    <w:rsid w:val="004B450B"/>
    <w:rsid w:val="004B5741"/>
    <w:rsid w:val="004B7A37"/>
    <w:rsid w:val="004C0037"/>
    <w:rsid w:val="004C040A"/>
    <w:rsid w:val="004C4194"/>
    <w:rsid w:val="004C71C7"/>
    <w:rsid w:val="004D14C6"/>
    <w:rsid w:val="004D2A45"/>
    <w:rsid w:val="004D3A86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35A9"/>
    <w:rsid w:val="00503931"/>
    <w:rsid w:val="00513692"/>
    <w:rsid w:val="00514F39"/>
    <w:rsid w:val="00533989"/>
    <w:rsid w:val="005350D1"/>
    <w:rsid w:val="005364D8"/>
    <w:rsid w:val="00540C9A"/>
    <w:rsid w:val="00540E2A"/>
    <w:rsid w:val="0054329B"/>
    <w:rsid w:val="00547E78"/>
    <w:rsid w:val="00550EA7"/>
    <w:rsid w:val="005527D0"/>
    <w:rsid w:val="00560846"/>
    <w:rsid w:val="00561305"/>
    <w:rsid w:val="00562556"/>
    <w:rsid w:val="00562827"/>
    <w:rsid w:val="00570621"/>
    <w:rsid w:val="00571E7E"/>
    <w:rsid w:val="00576F1E"/>
    <w:rsid w:val="005822C3"/>
    <w:rsid w:val="00587958"/>
    <w:rsid w:val="00587BB1"/>
    <w:rsid w:val="005911EC"/>
    <w:rsid w:val="00592673"/>
    <w:rsid w:val="00593D22"/>
    <w:rsid w:val="00594D01"/>
    <w:rsid w:val="00596F3D"/>
    <w:rsid w:val="005A37C0"/>
    <w:rsid w:val="005A426E"/>
    <w:rsid w:val="005A56B0"/>
    <w:rsid w:val="005B21E6"/>
    <w:rsid w:val="005B29F3"/>
    <w:rsid w:val="005B387C"/>
    <w:rsid w:val="005B4214"/>
    <w:rsid w:val="005B6009"/>
    <w:rsid w:val="005C1B56"/>
    <w:rsid w:val="005D1D79"/>
    <w:rsid w:val="005D29F5"/>
    <w:rsid w:val="005E25BA"/>
    <w:rsid w:val="005E28BA"/>
    <w:rsid w:val="005E4A64"/>
    <w:rsid w:val="005E4C86"/>
    <w:rsid w:val="005E6439"/>
    <w:rsid w:val="005E6630"/>
    <w:rsid w:val="005F1314"/>
    <w:rsid w:val="005F1A59"/>
    <w:rsid w:val="005F32BE"/>
    <w:rsid w:val="005F5FB9"/>
    <w:rsid w:val="00600095"/>
    <w:rsid w:val="0060086D"/>
    <w:rsid w:val="00605F40"/>
    <w:rsid w:val="0061239C"/>
    <w:rsid w:val="00612FF1"/>
    <w:rsid w:val="006157FF"/>
    <w:rsid w:val="00616242"/>
    <w:rsid w:val="00620C2D"/>
    <w:rsid w:val="00627AFE"/>
    <w:rsid w:val="00634CF2"/>
    <w:rsid w:val="00641113"/>
    <w:rsid w:val="006428BA"/>
    <w:rsid w:val="00647C9C"/>
    <w:rsid w:val="006578A7"/>
    <w:rsid w:val="006600AB"/>
    <w:rsid w:val="006622AB"/>
    <w:rsid w:val="00662704"/>
    <w:rsid w:val="00670CBB"/>
    <w:rsid w:val="00675E61"/>
    <w:rsid w:val="006778BC"/>
    <w:rsid w:val="00681165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2B10"/>
    <w:rsid w:val="006A4E84"/>
    <w:rsid w:val="006A5C4B"/>
    <w:rsid w:val="006C5241"/>
    <w:rsid w:val="006C61BC"/>
    <w:rsid w:val="006D1B1A"/>
    <w:rsid w:val="006D3F2A"/>
    <w:rsid w:val="006D5EDF"/>
    <w:rsid w:val="006D6CC3"/>
    <w:rsid w:val="006D7A1D"/>
    <w:rsid w:val="006E2FB2"/>
    <w:rsid w:val="006E33E0"/>
    <w:rsid w:val="006E37FA"/>
    <w:rsid w:val="006E6139"/>
    <w:rsid w:val="006F14BC"/>
    <w:rsid w:val="006F79B7"/>
    <w:rsid w:val="00705CEE"/>
    <w:rsid w:val="00711A02"/>
    <w:rsid w:val="0071380C"/>
    <w:rsid w:val="007169D7"/>
    <w:rsid w:val="00721CF4"/>
    <w:rsid w:val="0072432E"/>
    <w:rsid w:val="00726CCE"/>
    <w:rsid w:val="00732444"/>
    <w:rsid w:val="00736A34"/>
    <w:rsid w:val="007419EB"/>
    <w:rsid w:val="007453AD"/>
    <w:rsid w:val="00751A89"/>
    <w:rsid w:val="00752EBE"/>
    <w:rsid w:val="00753EA1"/>
    <w:rsid w:val="007556CA"/>
    <w:rsid w:val="00757773"/>
    <w:rsid w:val="00762691"/>
    <w:rsid w:val="0076456C"/>
    <w:rsid w:val="00766F2C"/>
    <w:rsid w:val="00770A5E"/>
    <w:rsid w:val="0077284B"/>
    <w:rsid w:val="00773DA3"/>
    <w:rsid w:val="00775FB2"/>
    <w:rsid w:val="0077631B"/>
    <w:rsid w:val="007833EA"/>
    <w:rsid w:val="007874B1"/>
    <w:rsid w:val="00787BE0"/>
    <w:rsid w:val="00790B3D"/>
    <w:rsid w:val="0079601C"/>
    <w:rsid w:val="00796054"/>
    <w:rsid w:val="007A2E5C"/>
    <w:rsid w:val="007A3F35"/>
    <w:rsid w:val="007B33B1"/>
    <w:rsid w:val="007B7AFD"/>
    <w:rsid w:val="007C0A28"/>
    <w:rsid w:val="007C20D1"/>
    <w:rsid w:val="007C2527"/>
    <w:rsid w:val="007C4012"/>
    <w:rsid w:val="007C7F19"/>
    <w:rsid w:val="007D1E40"/>
    <w:rsid w:val="007D2A79"/>
    <w:rsid w:val="007D2D61"/>
    <w:rsid w:val="007D48DA"/>
    <w:rsid w:val="007D5451"/>
    <w:rsid w:val="007D791A"/>
    <w:rsid w:val="007E2122"/>
    <w:rsid w:val="007E5BEF"/>
    <w:rsid w:val="007E5F4A"/>
    <w:rsid w:val="007E7DA2"/>
    <w:rsid w:val="007F1FE4"/>
    <w:rsid w:val="007F344C"/>
    <w:rsid w:val="007F4D1C"/>
    <w:rsid w:val="008021BF"/>
    <w:rsid w:val="008038FD"/>
    <w:rsid w:val="008107CD"/>
    <w:rsid w:val="00815183"/>
    <w:rsid w:val="00815F4D"/>
    <w:rsid w:val="008163D7"/>
    <w:rsid w:val="0082112D"/>
    <w:rsid w:val="0082378C"/>
    <w:rsid w:val="00826849"/>
    <w:rsid w:val="00834690"/>
    <w:rsid w:val="00841BF5"/>
    <w:rsid w:val="00842F2C"/>
    <w:rsid w:val="00846DFF"/>
    <w:rsid w:val="0085146D"/>
    <w:rsid w:val="00853E0B"/>
    <w:rsid w:val="00855C13"/>
    <w:rsid w:val="00857391"/>
    <w:rsid w:val="008619CE"/>
    <w:rsid w:val="00862963"/>
    <w:rsid w:val="00862F0D"/>
    <w:rsid w:val="008657BC"/>
    <w:rsid w:val="008670C3"/>
    <w:rsid w:val="00875B5A"/>
    <w:rsid w:val="0087679F"/>
    <w:rsid w:val="00876909"/>
    <w:rsid w:val="00877B60"/>
    <w:rsid w:val="0088084A"/>
    <w:rsid w:val="00883F39"/>
    <w:rsid w:val="00891600"/>
    <w:rsid w:val="00896DE9"/>
    <w:rsid w:val="008A011D"/>
    <w:rsid w:val="008A2D1B"/>
    <w:rsid w:val="008A332F"/>
    <w:rsid w:val="008A3A4C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E0937"/>
    <w:rsid w:val="008E193A"/>
    <w:rsid w:val="008F2DC1"/>
    <w:rsid w:val="009036AD"/>
    <w:rsid w:val="00914532"/>
    <w:rsid w:val="009219C5"/>
    <w:rsid w:val="00927CD7"/>
    <w:rsid w:val="009336F5"/>
    <w:rsid w:val="00933E58"/>
    <w:rsid w:val="009410BF"/>
    <w:rsid w:val="00941B98"/>
    <w:rsid w:val="00943F95"/>
    <w:rsid w:val="0094548E"/>
    <w:rsid w:val="00946FE6"/>
    <w:rsid w:val="0094791E"/>
    <w:rsid w:val="0095333F"/>
    <w:rsid w:val="00954C2E"/>
    <w:rsid w:val="00954E12"/>
    <w:rsid w:val="00954F96"/>
    <w:rsid w:val="009552E9"/>
    <w:rsid w:val="00962881"/>
    <w:rsid w:val="00964C8D"/>
    <w:rsid w:val="009651F5"/>
    <w:rsid w:val="00965A31"/>
    <w:rsid w:val="009705EF"/>
    <w:rsid w:val="009722A9"/>
    <w:rsid w:val="00975097"/>
    <w:rsid w:val="00980058"/>
    <w:rsid w:val="0098026D"/>
    <w:rsid w:val="00981C9D"/>
    <w:rsid w:val="00983422"/>
    <w:rsid w:val="00990BCE"/>
    <w:rsid w:val="009966D1"/>
    <w:rsid w:val="00996921"/>
    <w:rsid w:val="00996EAF"/>
    <w:rsid w:val="009B262A"/>
    <w:rsid w:val="009B439C"/>
    <w:rsid w:val="009B6BF4"/>
    <w:rsid w:val="009B715E"/>
    <w:rsid w:val="009D47F2"/>
    <w:rsid w:val="009D7F11"/>
    <w:rsid w:val="009E1EC5"/>
    <w:rsid w:val="009E1EF0"/>
    <w:rsid w:val="009E4923"/>
    <w:rsid w:val="009F2505"/>
    <w:rsid w:val="009F7923"/>
    <w:rsid w:val="00A00242"/>
    <w:rsid w:val="00A009A6"/>
    <w:rsid w:val="00A00E18"/>
    <w:rsid w:val="00A01DC5"/>
    <w:rsid w:val="00A0251A"/>
    <w:rsid w:val="00A062B9"/>
    <w:rsid w:val="00A06D28"/>
    <w:rsid w:val="00A179FC"/>
    <w:rsid w:val="00A20513"/>
    <w:rsid w:val="00A21241"/>
    <w:rsid w:val="00A220E6"/>
    <w:rsid w:val="00A37341"/>
    <w:rsid w:val="00A40F4A"/>
    <w:rsid w:val="00A45CA8"/>
    <w:rsid w:val="00A4622B"/>
    <w:rsid w:val="00A47989"/>
    <w:rsid w:val="00A53430"/>
    <w:rsid w:val="00A56D33"/>
    <w:rsid w:val="00A57DC2"/>
    <w:rsid w:val="00A655FB"/>
    <w:rsid w:val="00A660A5"/>
    <w:rsid w:val="00A666A5"/>
    <w:rsid w:val="00A70C58"/>
    <w:rsid w:val="00A70E7D"/>
    <w:rsid w:val="00A73352"/>
    <w:rsid w:val="00A776C8"/>
    <w:rsid w:val="00A80D8D"/>
    <w:rsid w:val="00A82435"/>
    <w:rsid w:val="00A84152"/>
    <w:rsid w:val="00A86517"/>
    <w:rsid w:val="00A928B0"/>
    <w:rsid w:val="00A95730"/>
    <w:rsid w:val="00A96762"/>
    <w:rsid w:val="00A974E8"/>
    <w:rsid w:val="00AA0FD6"/>
    <w:rsid w:val="00AA0FF2"/>
    <w:rsid w:val="00AA3D49"/>
    <w:rsid w:val="00AA44F2"/>
    <w:rsid w:val="00AA5245"/>
    <w:rsid w:val="00AA76FE"/>
    <w:rsid w:val="00AA7A40"/>
    <w:rsid w:val="00AB0290"/>
    <w:rsid w:val="00AB40F3"/>
    <w:rsid w:val="00AC0595"/>
    <w:rsid w:val="00AC0640"/>
    <w:rsid w:val="00AC4852"/>
    <w:rsid w:val="00AC51D8"/>
    <w:rsid w:val="00AC746C"/>
    <w:rsid w:val="00AC7682"/>
    <w:rsid w:val="00AC7956"/>
    <w:rsid w:val="00AD387E"/>
    <w:rsid w:val="00AE01EE"/>
    <w:rsid w:val="00AE2963"/>
    <w:rsid w:val="00AE37BB"/>
    <w:rsid w:val="00AE5C43"/>
    <w:rsid w:val="00AF304A"/>
    <w:rsid w:val="00AF364F"/>
    <w:rsid w:val="00B034ED"/>
    <w:rsid w:val="00B05BC8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3617B"/>
    <w:rsid w:val="00B46BA4"/>
    <w:rsid w:val="00B57496"/>
    <w:rsid w:val="00B741C6"/>
    <w:rsid w:val="00B765BB"/>
    <w:rsid w:val="00B77031"/>
    <w:rsid w:val="00B809E2"/>
    <w:rsid w:val="00B87935"/>
    <w:rsid w:val="00B9301E"/>
    <w:rsid w:val="00B956A2"/>
    <w:rsid w:val="00B974E8"/>
    <w:rsid w:val="00BA2EE6"/>
    <w:rsid w:val="00BC0D5F"/>
    <w:rsid w:val="00BC1A8E"/>
    <w:rsid w:val="00BC1BA8"/>
    <w:rsid w:val="00BC46D6"/>
    <w:rsid w:val="00BD5D6F"/>
    <w:rsid w:val="00BD66BB"/>
    <w:rsid w:val="00BD6F26"/>
    <w:rsid w:val="00BD78AC"/>
    <w:rsid w:val="00BE4F1E"/>
    <w:rsid w:val="00BE534F"/>
    <w:rsid w:val="00BF4008"/>
    <w:rsid w:val="00BF6275"/>
    <w:rsid w:val="00BF685B"/>
    <w:rsid w:val="00BF7013"/>
    <w:rsid w:val="00BF7D11"/>
    <w:rsid w:val="00C055ED"/>
    <w:rsid w:val="00C109FF"/>
    <w:rsid w:val="00C21186"/>
    <w:rsid w:val="00C23519"/>
    <w:rsid w:val="00C23C53"/>
    <w:rsid w:val="00C24176"/>
    <w:rsid w:val="00C31EC2"/>
    <w:rsid w:val="00C33483"/>
    <w:rsid w:val="00C35113"/>
    <w:rsid w:val="00C352FF"/>
    <w:rsid w:val="00C40A92"/>
    <w:rsid w:val="00C44DB2"/>
    <w:rsid w:val="00C45F1A"/>
    <w:rsid w:val="00C51D0A"/>
    <w:rsid w:val="00C535AF"/>
    <w:rsid w:val="00C552B5"/>
    <w:rsid w:val="00C5566E"/>
    <w:rsid w:val="00C605B3"/>
    <w:rsid w:val="00C8086B"/>
    <w:rsid w:val="00C918EA"/>
    <w:rsid w:val="00C921FD"/>
    <w:rsid w:val="00C926E7"/>
    <w:rsid w:val="00C95542"/>
    <w:rsid w:val="00C96540"/>
    <w:rsid w:val="00CA1EBE"/>
    <w:rsid w:val="00CA2EF2"/>
    <w:rsid w:val="00CA4296"/>
    <w:rsid w:val="00CA4DB4"/>
    <w:rsid w:val="00CB3964"/>
    <w:rsid w:val="00CC20E4"/>
    <w:rsid w:val="00CC3261"/>
    <w:rsid w:val="00CC7585"/>
    <w:rsid w:val="00CE0EC6"/>
    <w:rsid w:val="00CE6A17"/>
    <w:rsid w:val="00CE7ABE"/>
    <w:rsid w:val="00CE7C8E"/>
    <w:rsid w:val="00CF04E5"/>
    <w:rsid w:val="00CF1522"/>
    <w:rsid w:val="00CF6E7C"/>
    <w:rsid w:val="00D02A31"/>
    <w:rsid w:val="00D0414A"/>
    <w:rsid w:val="00D05144"/>
    <w:rsid w:val="00D05697"/>
    <w:rsid w:val="00D057FF"/>
    <w:rsid w:val="00D11BA6"/>
    <w:rsid w:val="00D13446"/>
    <w:rsid w:val="00D158F1"/>
    <w:rsid w:val="00D16C12"/>
    <w:rsid w:val="00D21FC2"/>
    <w:rsid w:val="00D22D85"/>
    <w:rsid w:val="00D323FB"/>
    <w:rsid w:val="00D4058A"/>
    <w:rsid w:val="00D4438A"/>
    <w:rsid w:val="00D453AD"/>
    <w:rsid w:val="00D4634D"/>
    <w:rsid w:val="00D5001E"/>
    <w:rsid w:val="00D52152"/>
    <w:rsid w:val="00D53A3F"/>
    <w:rsid w:val="00D54047"/>
    <w:rsid w:val="00D54427"/>
    <w:rsid w:val="00D57CE6"/>
    <w:rsid w:val="00D60CC0"/>
    <w:rsid w:val="00D7064A"/>
    <w:rsid w:val="00D7270A"/>
    <w:rsid w:val="00D767E0"/>
    <w:rsid w:val="00D76B55"/>
    <w:rsid w:val="00D8090D"/>
    <w:rsid w:val="00D85787"/>
    <w:rsid w:val="00D87503"/>
    <w:rsid w:val="00D878B7"/>
    <w:rsid w:val="00D90BB6"/>
    <w:rsid w:val="00D93B06"/>
    <w:rsid w:val="00D974FD"/>
    <w:rsid w:val="00D97F7B"/>
    <w:rsid w:val="00DA0023"/>
    <w:rsid w:val="00DB00F0"/>
    <w:rsid w:val="00DB4B31"/>
    <w:rsid w:val="00DD3239"/>
    <w:rsid w:val="00DD3CB6"/>
    <w:rsid w:val="00DD7612"/>
    <w:rsid w:val="00DE3940"/>
    <w:rsid w:val="00DE4F37"/>
    <w:rsid w:val="00DF105D"/>
    <w:rsid w:val="00DF1ACD"/>
    <w:rsid w:val="00DF325A"/>
    <w:rsid w:val="00DF34F0"/>
    <w:rsid w:val="00E10918"/>
    <w:rsid w:val="00E202F9"/>
    <w:rsid w:val="00E23DF4"/>
    <w:rsid w:val="00E32672"/>
    <w:rsid w:val="00E33CAB"/>
    <w:rsid w:val="00E340B6"/>
    <w:rsid w:val="00E4070D"/>
    <w:rsid w:val="00E44A25"/>
    <w:rsid w:val="00E44F41"/>
    <w:rsid w:val="00E46A69"/>
    <w:rsid w:val="00E47E3F"/>
    <w:rsid w:val="00E51F9F"/>
    <w:rsid w:val="00E52266"/>
    <w:rsid w:val="00E5429F"/>
    <w:rsid w:val="00E554F3"/>
    <w:rsid w:val="00E55735"/>
    <w:rsid w:val="00E57B5F"/>
    <w:rsid w:val="00E646B6"/>
    <w:rsid w:val="00E66088"/>
    <w:rsid w:val="00E66478"/>
    <w:rsid w:val="00E70E67"/>
    <w:rsid w:val="00E74927"/>
    <w:rsid w:val="00E8172B"/>
    <w:rsid w:val="00E938E7"/>
    <w:rsid w:val="00E94257"/>
    <w:rsid w:val="00EA162C"/>
    <w:rsid w:val="00EA1A7B"/>
    <w:rsid w:val="00EA1C40"/>
    <w:rsid w:val="00EB1169"/>
    <w:rsid w:val="00EB302D"/>
    <w:rsid w:val="00EB39E0"/>
    <w:rsid w:val="00EB675F"/>
    <w:rsid w:val="00EC4004"/>
    <w:rsid w:val="00EC7EF0"/>
    <w:rsid w:val="00EE187B"/>
    <w:rsid w:val="00EE193F"/>
    <w:rsid w:val="00EE35F9"/>
    <w:rsid w:val="00EF07A5"/>
    <w:rsid w:val="00EF2312"/>
    <w:rsid w:val="00EF3713"/>
    <w:rsid w:val="00F020C5"/>
    <w:rsid w:val="00F04DE5"/>
    <w:rsid w:val="00F06004"/>
    <w:rsid w:val="00F071C9"/>
    <w:rsid w:val="00F131A6"/>
    <w:rsid w:val="00F145AA"/>
    <w:rsid w:val="00F16CFA"/>
    <w:rsid w:val="00F17192"/>
    <w:rsid w:val="00F227D2"/>
    <w:rsid w:val="00F26587"/>
    <w:rsid w:val="00F32E45"/>
    <w:rsid w:val="00F33183"/>
    <w:rsid w:val="00F37369"/>
    <w:rsid w:val="00F37616"/>
    <w:rsid w:val="00F41624"/>
    <w:rsid w:val="00F441EA"/>
    <w:rsid w:val="00F51F35"/>
    <w:rsid w:val="00F60045"/>
    <w:rsid w:val="00F62E0E"/>
    <w:rsid w:val="00F751F3"/>
    <w:rsid w:val="00F81174"/>
    <w:rsid w:val="00F83494"/>
    <w:rsid w:val="00F9058B"/>
    <w:rsid w:val="00F936D8"/>
    <w:rsid w:val="00F95CFF"/>
    <w:rsid w:val="00FA020B"/>
    <w:rsid w:val="00FA0DCE"/>
    <w:rsid w:val="00FB0C21"/>
    <w:rsid w:val="00FB689F"/>
    <w:rsid w:val="00FC1503"/>
    <w:rsid w:val="00FC393C"/>
    <w:rsid w:val="00FC58B2"/>
    <w:rsid w:val="00FE48E0"/>
    <w:rsid w:val="00FE4C63"/>
    <w:rsid w:val="00FE5066"/>
    <w:rsid w:val="00FE6DC9"/>
    <w:rsid w:val="00FF390F"/>
    <w:rsid w:val="00FF4045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7C5D6C6D4593A7282F19C5AD143D2FECA020BD19E360354944BE88A26BF02FFB5565E54E023FE2FFFF5070x0w6I" TargetMode="External"/><Relationship Id="rId18" Type="http://schemas.openxmlformats.org/officeDocument/2006/relationships/hyperlink" Target="consultantplus://offline/ref=B57C5D6C6D4593A7282F19C5AD143D2FECA020BD19E669374A4FE382AA32FC2DxFwCI" TargetMode="External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7C5D6C6D4593A7282F19C5AD143D2FECA020BD19E360354944BE88A26BF02FFB5565E54E023FE2FFxFwCI" TargetMode="External"/><Relationship Id="rId17" Type="http://schemas.openxmlformats.org/officeDocument/2006/relationships/hyperlink" Target="consultantplus://offline/ref=B57C5D6C6D4593A7282F19C5AD143D2FECA020BD19E660304A4FE382AA32FC2DxFwCI" TargetMode="External"/><Relationship Id="rId25" Type="http://schemas.openxmlformats.org/officeDocument/2006/relationships/image" Target="media/image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7C5D6C6D4593A7282F19C5AD143D2FECA020BD19E669374A4FE382AA32FC2DxFwCI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7C5D6C6D4593A7282F19C5AD143D2FECA020BD19E360354944BE88A26BF02FFB5565E54E023FE2FFFF577Dx0wEI" TargetMode="External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7C5D6C6D4593A7282F19C5AD143D2FECA020BD11E564304F4FE382AA32FC2DxFwCI" TargetMode="External"/><Relationship Id="rId23" Type="http://schemas.openxmlformats.org/officeDocument/2006/relationships/image" Target="media/image5.wmf"/><Relationship Id="rId28" Type="http://schemas.openxmlformats.org/officeDocument/2006/relationships/hyperlink" Target="consultantplus://offline/ref=B57C5D6C6D4593A7282F07C8BB786220EEA37BB71CE76B651510B8DFFD3BF67ABB1563B00D463AE5xFw8I" TargetMode="External"/><Relationship Id="rId10" Type="http://schemas.openxmlformats.org/officeDocument/2006/relationships/hyperlink" Target="consultantplus://offline/ref=B57C5D6C6D4593A7282F19C5AD143D2FECA020BD19E067374A44BE88A26BF02FFBx5w5I" TargetMode="External"/><Relationship Id="rId19" Type="http://schemas.openxmlformats.org/officeDocument/2006/relationships/image" Target="media/image1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7C5D6C6D4593A7282F07C8BB786220EEA37CB91CE36B651510B8DFFD3BF67ABB1563B00D463AE4xFw6I" TargetMode="External"/><Relationship Id="rId14" Type="http://schemas.openxmlformats.org/officeDocument/2006/relationships/hyperlink" Target="consultantplus://offline/ref=B57C5D6C6D4593A7282F19C5AD143D2FECA020BD19E269364B42BE88A26BF02FFB5565E54E023FE2FFFF5479x0w7I" TargetMode="External"/><Relationship Id="rId22" Type="http://schemas.openxmlformats.org/officeDocument/2006/relationships/image" Target="media/image4.wmf"/><Relationship Id="rId27" Type="http://schemas.openxmlformats.org/officeDocument/2006/relationships/hyperlink" Target="consultantplus://offline/ref=B57C5D6C6D4593A7282F07C8BB786220EEA37BB71CE76B651510B8DFFD3BF67ABB1563B00D463AE2xFw9I" TargetMode="External"/><Relationship Id="rId30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2B0C-7AFE-4FCD-99F3-6ED7298E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продольный.dot</Template>
  <TotalTime>1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2015-12-14T08:41:00Z</cp:lastPrinted>
  <dcterms:created xsi:type="dcterms:W3CDTF">2015-12-15T08:51:00Z</dcterms:created>
  <dcterms:modified xsi:type="dcterms:W3CDTF">2015-12-15T08:51:00Z</dcterms:modified>
</cp:coreProperties>
</file>